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C0768" w14:textId="679593DC" w:rsidR="002C3519" w:rsidRDefault="002C3519">
      <w:bookmarkStart w:id="0" w:name="_GoBack"/>
      <w:bookmarkEnd w:id="0"/>
      <w:r>
        <w:t xml:space="preserve">Length of course </w:t>
      </w:r>
      <w:r w:rsidR="00344613">
        <w:t>Full Semester</w:t>
      </w:r>
    </w:p>
    <w:p w14:paraId="11651958" w14:textId="12B69F8A" w:rsidR="002C3519" w:rsidRDefault="002C3519">
      <w:r>
        <w:t>Number of units:</w:t>
      </w:r>
      <w:r w:rsidR="00344613">
        <w:t xml:space="preserve"> 3</w:t>
      </w:r>
    </w:p>
    <w:p w14:paraId="6E8A027B" w14:textId="77777777" w:rsidR="00602BA9" w:rsidRPr="00602BA9" w:rsidRDefault="00602BA9" w:rsidP="00602BA9">
      <w:pPr>
        <w:pStyle w:val="Caption"/>
        <w:keepNext/>
        <w:jc w:val="center"/>
        <w:rPr>
          <w:color w:val="auto"/>
          <w:sz w:val="24"/>
          <w:szCs w:val="24"/>
        </w:rPr>
      </w:pPr>
      <w:r w:rsidRPr="00602BA9">
        <w:rPr>
          <w:color w:val="auto"/>
          <w:sz w:val="24"/>
          <w:szCs w:val="24"/>
        </w:rPr>
        <w:t>Table shows the various interaction methodologies and how they are incorporated</w:t>
      </w:r>
    </w:p>
    <w:tbl>
      <w:tblPr>
        <w:tblStyle w:val="TableGrid"/>
        <w:tblW w:w="13315" w:type="dxa"/>
        <w:tblLayout w:type="fixed"/>
        <w:tblLook w:val="04A0" w:firstRow="1" w:lastRow="0" w:firstColumn="1" w:lastColumn="0" w:noHBand="0" w:noVBand="1"/>
      </w:tblPr>
      <w:tblGrid>
        <w:gridCol w:w="1525"/>
        <w:gridCol w:w="810"/>
        <w:gridCol w:w="1710"/>
        <w:gridCol w:w="9270"/>
      </w:tblGrid>
      <w:tr w:rsidR="00602BA9" w14:paraId="3A8DB402" w14:textId="77777777" w:rsidTr="00741AAD">
        <w:trPr>
          <w:tblHeader/>
        </w:trPr>
        <w:tc>
          <w:tcPr>
            <w:tcW w:w="1525" w:type="dxa"/>
            <w:shd w:val="clear" w:color="auto" w:fill="D0CECE" w:themeFill="background2" w:themeFillShade="E6"/>
          </w:tcPr>
          <w:p w14:paraId="3F8E2DC2" w14:textId="77777777" w:rsidR="00602BA9" w:rsidRPr="00602BA9" w:rsidRDefault="00602BA9">
            <w:pPr>
              <w:rPr>
                <w:b/>
              </w:rPr>
            </w:pPr>
            <w:r>
              <w:rPr>
                <w:b/>
              </w:rPr>
              <w:t>Interaction Methodology</w:t>
            </w:r>
          </w:p>
        </w:tc>
        <w:tc>
          <w:tcPr>
            <w:tcW w:w="810" w:type="dxa"/>
            <w:shd w:val="clear" w:color="auto" w:fill="D0CECE" w:themeFill="background2" w:themeFillShade="E6"/>
          </w:tcPr>
          <w:p w14:paraId="4C7E35BB" w14:textId="77777777" w:rsidR="00602BA9" w:rsidRPr="00602BA9" w:rsidRDefault="00602BA9">
            <w:pPr>
              <w:rPr>
                <w:b/>
              </w:rPr>
            </w:pPr>
            <w:r>
              <w:rPr>
                <w:b/>
              </w:rPr>
              <w:t>Yes or no?</w:t>
            </w:r>
          </w:p>
        </w:tc>
        <w:tc>
          <w:tcPr>
            <w:tcW w:w="1710" w:type="dxa"/>
            <w:shd w:val="clear" w:color="auto" w:fill="D0CECE" w:themeFill="background2" w:themeFillShade="E6"/>
          </w:tcPr>
          <w:p w14:paraId="20E02100" w14:textId="77777777" w:rsidR="00602BA9" w:rsidRPr="00602BA9" w:rsidRDefault="00602BA9">
            <w:pPr>
              <w:rPr>
                <w:b/>
              </w:rPr>
            </w:pPr>
            <w:r>
              <w:rPr>
                <w:b/>
              </w:rPr>
              <w:t>Frequency</w:t>
            </w:r>
          </w:p>
        </w:tc>
        <w:tc>
          <w:tcPr>
            <w:tcW w:w="9270" w:type="dxa"/>
            <w:shd w:val="clear" w:color="auto" w:fill="D0CECE" w:themeFill="background2" w:themeFillShade="E6"/>
          </w:tcPr>
          <w:p w14:paraId="515EBD36" w14:textId="77777777" w:rsidR="00602BA9" w:rsidRPr="00602BA9" w:rsidRDefault="00602BA9">
            <w:pPr>
              <w:rPr>
                <w:b/>
              </w:rPr>
            </w:pPr>
            <w:r>
              <w:rPr>
                <w:b/>
              </w:rPr>
              <w:t>Description</w:t>
            </w:r>
          </w:p>
        </w:tc>
      </w:tr>
      <w:tr w:rsidR="00602BA9" w14:paraId="309EFE6B" w14:textId="77777777" w:rsidTr="00001148">
        <w:trPr>
          <w:trHeight w:val="638"/>
        </w:trPr>
        <w:tc>
          <w:tcPr>
            <w:tcW w:w="1525" w:type="dxa"/>
          </w:tcPr>
          <w:p w14:paraId="693F8013" w14:textId="77777777" w:rsidR="00602BA9" w:rsidRPr="00602BA9" w:rsidRDefault="00602BA9">
            <w:pPr>
              <w:rPr>
                <w:b/>
              </w:rPr>
            </w:pPr>
            <w:r>
              <w:rPr>
                <w:b/>
              </w:rPr>
              <w:t>Direct instruction</w:t>
            </w:r>
          </w:p>
        </w:tc>
        <w:tc>
          <w:tcPr>
            <w:tcW w:w="810" w:type="dxa"/>
          </w:tcPr>
          <w:p w14:paraId="44214074" w14:textId="396184C4" w:rsidR="00602BA9" w:rsidRDefault="00A8224C">
            <w:r>
              <w:t>N</w:t>
            </w:r>
          </w:p>
        </w:tc>
        <w:tc>
          <w:tcPr>
            <w:tcW w:w="1710" w:type="dxa"/>
          </w:tcPr>
          <w:p w14:paraId="4AB27D07" w14:textId="78A89AF1" w:rsidR="00344613" w:rsidRDefault="00001148">
            <w:r>
              <w:t>N/A</w:t>
            </w:r>
          </w:p>
        </w:tc>
        <w:tc>
          <w:tcPr>
            <w:tcW w:w="9270" w:type="dxa"/>
          </w:tcPr>
          <w:p w14:paraId="3C735C0C" w14:textId="47A99963" w:rsidR="00BA0D3C" w:rsidRDefault="00897D64">
            <w:r>
              <w:t>N/A</w:t>
            </w:r>
          </w:p>
        </w:tc>
      </w:tr>
      <w:tr w:rsidR="00602BA9" w14:paraId="5A3242EB" w14:textId="77777777" w:rsidTr="00741AAD">
        <w:trPr>
          <w:trHeight w:val="4320"/>
        </w:trPr>
        <w:tc>
          <w:tcPr>
            <w:tcW w:w="1525" w:type="dxa"/>
          </w:tcPr>
          <w:p w14:paraId="5E932257" w14:textId="77777777" w:rsidR="00602BA9" w:rsidRPr="00602BA9" w:rsidRDefault="00602BA9">
            <w:pPr>
              <w:rPr>
                <w:b/>
              </w:rPr>
            </w:pPr>
            <w:r>
              <w:rPr>
                <w:b/>
              </w:rPr>
              <w:t>Facilitated discussions</w:t>
            </w:r>
          </w:p>
        </w:tc>
        <w:tc>
          <w:tcPr>
            <w:tcW w:w="810" w:type="dxa"/>
          </w:tcPr>
          <w:p w14:paraId="4D994AC8" w14:textId="16EF9AFD" w:rsidR="00602BA9" w:rsidRDefault="00BA0D3C">
            <w:r>
              <w:t>Y</w:t>
            </w:r>
          </w:p>
        </w:tc>
        <w:tc>
          <w:tcPr>
            <w:tcW w:w="1710" w:type="dxa"/>
          </w:tcPr>
          <w:p w14:paraId="11AE5819" w14:textId="03566328" w:rsidR="00A3341F" w:rsidRDefault="00001148" w:rsidP="00A3341F">
            <w:r>
              <w:t>Required: At least once per semester</w:t>
            </w:r>
          </w:p>
          <w:p w14:paraId="793A2E63" w14:textId="77777777" w:rsidR="00001148" w:rsidRDefault="00001148" w:rsidP="00A3341F"/>
          <w:p w14:paraId="0B477768" w14:textId="397A72C7" w:rsidR="00001148" w:rsidRDefault="00001148" w:rsidP="00A3341F">
            <w:r>
              <w:t>Optional: Every module (at least once per week)</w:t>
            </w:r>
          </w:p>
          <w:p w14:paraId="29CE46B4" w14:textId="77777777" w:rsidR="00A3341F" w:rsidRDefault="00A3341F" w:rsidP="00A3341F"/>
          <w:p w14:paraId="16F91750" w14:textId="77777777" w:rsidR="00423111" w:rsidRDefault="00423111"/>
          <w:p w14:paraId="0CD6B912" w14:textId="11D9E474" w:rsidR="00423111" w:rsidRDefault="00423111"/>
        </w:tc>
        <w:tc>
          <w:tcPr>
            <w:tcW w:w="9270" w:type="dxa"/>
          </w:tcPr>
          <w:p w14:paraId="5A5BB3C6" w14:textId="28F22D81" w:rsidR="000E7613" w:rsidRDefault="00001148">
            <w:r>
              <w:t>This course is focused mainly on individual improvement, and as such most content is not appropriate for required group discussion to respect the privacy of the students</w:t>
            </w:r>
            <w:r w:rsidR="000E7613">
              <w:t xml:space="preserve"> and to encourage openness and honesty in their self-directed work</w:t>
            </w:r>
            <w:r>
              <w:t xml:space="preserve">. </w:t>
            </w:r>
            <w:r w:rsidR="00897D64">
              <w:t>At the moment there is only one required, graded Discussion</w:t>
            </w:r>
            <w:r w:rsidR="000E7613">
              <w:t xml:space="preserve"> in the course, but every module includes an optional, ungraded Discussion</w:t>
            </w:r>
            <w:r w:rsidR="00897D64">
              <w:t xml:space="preserve">. </w:t>
            </w:r>
          </w:p>
          <w:p w14:paraId="66B87C0F" w14:textId="77777777" w:rsidR="000E7613" w:rsidRDefault="00BA6242" w:rsidP="000E7613">
            <w:pPr>
              <w:pStyle w:val="ListParagraph"/>
              <w:numPr>
                <w:ilvl w:val="0"/>
                <w:numId w:val="4"/>
              </w:numPr>
            </w:pPr>
            <w:r>
              <w:t>When required</w:t>
            </w:r>
            <w:r w:rsidR="00897D64">
              <w:t>, graded</w:t>
            </w:r>
            <w:r>
              <w:t xml:space="preserve"> </w:t>
            </w:r>
            <w:r w:rsidR="005251D3">
              <w:t>D</w:t>
            </w:r>
            <w:r>
              <w:t>iscussions are used, if</w:t>
            </w:r>
            <w:r w:rsidR="00423111">
              <w:t xml:space="preserve"> students post specific questions</w:t>
            </w:r>
            <w:r>
              <w:t xml:space="preserve"> </w:t>
            </w:r>
            <w:r w:rsidR="00423111">
              <w:t>or request more information about specific content</w:t>
            </w:r>
            <w:r>
              <w:t xml:space="preserve"> directed at me, I will answer within 48 hours or as soon as possible</w:t>
            </w:r>
            <w:r w:rsidR="00423111">
              <w:t xml:space="preserve">. I will wait </w:t>
            </w:r>
            <w:r>
              <w:t>48 hours</w:t>
            </w:r>
            <w:r w:rsidR="00423111">
              <w:t xml:space="preserve"> for a </w:t>
            </w:r>
            <w:r>
              <w:t xml:space="preserve">general </w:t>
            </w:r>
            <w:r w:rsidR="00423111">
              <w:t xml:space="preserve">question or request for clarification before posting a response to give other students the option to respond. </w:t>
            </w:r>
            <w:r>
              <w:t xml:space="preserve">I will check the </w:t>
            </w:r>
            <w:r w:rsidR="005251D3">
              <w:t>D</w:t>
            </w:r>
            <w:r>
              <w:t xml:space="preserve">iscussion every </w:t>
            </w:r>
            <w:r w:rsidR="005251D3">
              <w:t>48 hours or more often</w:t>
            </w:r>
            <w:r>
              <w:t xml:space="preserve"> to provide guidance, answer questions, nudge students and address</w:t>
            </w:r>
            <w:r w:rsidR="00423111">
              <w:t xml:space="preserve"> incorrect answers or explanations. </w:t>
            </w:r>
            <w:r>
              <w:t xml:space="preserve">If there are repeated instances of similar misunderstandings or questions, I will address these both individually </w:t>
            </w:r>
            <w:r w:rsidR="005251D3">
              <w:t>as described in “Feedback on student work”</w:t>
            </w:r>
            <w:r>
              <w:t xml:space="preserve"> and as a post to the </w:t>
            </w:r>
            <w:r w:rsidR="005251D3">
              <w:t>D</w:t>
            </w:r>
            <w:r>
              <w:t>iscussion or as an Announcement</w:t>
            </w:r>
            <w:r w:rsidR="005251D3">
              <w:t>,</w:t>
            </w:r>
            <w:r>
              <w:t xml:space="preserve"> as appropriate.</w:t>
            </w:r>
          </w:p>
          <w:p w14:paraId="248695EC" w14:textId="1739846D" w:rsidR="00423111" w:rsidRDefault="00BA6242" w:rsidP="000E7613">
            <w:pPr>
              <w:pStyle w:val="ListParagraph"/>
              <w:numPr>
                <w:ilvl w:val="0"/>
                <w:numId w:val="4"/>
              </w:numPr>
            </w:pPr>
            <w:r>
              <w:t>Each module provides the main content for students in a</w:t>
            </w:r>
            <w:r w:rsidR="005251D3">
              <w:t>n</w:t>
            </w:r>
            <w:r>
              <w:t xml:space="preserve"> optional</w:t>
            </w:r>
            <w:r w:rsidR="000E7613">
              <w:t>, ungraded</w:t>
            </w:r>
            <w:r>
              <w:t xml:space="preserve"> Discussion format, which invites them to engage with me and one another </w:t>
            </w:r>
            <w:r w:rsidR="000E7613">
              <w:t>around</w:t>
            </w:r>
            <w:r>
              <w:t xml:space="preserve"> their understanding of the content</w:t>
            </w:r>
            <w:r w:rsidR="005251D3">
              <w:t xml:space="preserve">, to provide perspective, or to ask questions. </w:t>
            </w:r>
            <w:r w:rsidR="005251D3" w:rsidRPr="005251D3">
              <w:t xml:space="preserve">I am automatically subscribed to </w:t>
            </w:r>
            <w:r w:rsidR="005251D3">
              <w:t xml:space="preserve">these </w:t>
            </w:r>
            <w:r w:rsidR="000707CA">
              <w:t>optional</w:t>
            </w:r>
            <w:r w:rsidR="000E7613">
              <w:t xml:space="preserve"> </w:t>
            </w:r>
            <w:r w:rsidR="005251D3">
              <w:t xml:space="preserve">Discussions </w:t>
            </w:r>
            <w:r w:rsidR="005251D3" w:rsidRPr="005251D3">
              <w:t xml:space="preserve">and will check </w:t>
            </w:r>
            <w:r w:rsidR="005251D3">
              <w:t>them</w:t>
            </w:r>
            <w:r w:rsidR="005251D3" w:rsidRPr="005251D3">
              <w:t xml:space="preserve"> within </w:t>
            </w:r>
            <w:r w:rsidR="005251D3">
              <w:t>48</w:t>
            </w:r>
            <w:r w:rsidR="005251D3" w:rsidRPr="005251D3">
              <w:t xml:space="preserve"> hours of being notified of a new post Monday – Friday to address any student concerns or questions.</w:t>
            </w:r>
          </w:p>
        </w:tc>
      </w:tr>
      <w:tr w:rsidR="00602BA9" w14:paraId="227C6123" w14:textId="77777777" w:rsidTr="00741AAD">
        <w:trPr>
          <w:trHeight w:val="4320"/>
        </w:trPr>
        <w:tc>
          <w:tcPr>
            <w:tcW w:w="1525" w:type="dxa"/>
          </w:tcPr>
          <w:p w14:paraId="553E1673" w14:textId="77777777" w:rsidR="00602BA9" w:rsidRPr="00602BA9" w:rsidRDefault="00602BA9">
            <w:pPr>
              <w:rPr>
                <w:b/>
              </w:rPr>
            </w:pPr>
            <w:r>
              <w:rPr>
                <w:b/>
              </w:rPr>
              <w:lastRenderedPageBreak/>
              <w:t>Feedback on student work</w:t>
            </w:r>
          </w:p>
        </w:tc>
        <w:tc>
          <w:tcPr>
            <w:tcW w:w="810" w:type="dxa"/>
          </w:tcPr>
          <w:p w14:paraId="49F014E4" w14:textId="5B6EC4F1" w:rsidR="00602BA9" w:rsidRDefault="005A03E3">
            <w:r>
              <w:t>Y</w:t>
            </w:r>
          </w:p>
        </w:tc>
        <w:tc>
          <w:tcPr>
            <w:tcW w:w="1710" w:type="dxa"/>
          </w:tcPr>
          <w:p w14:paraId="1A5E43E0" w14:textId="2D066149" w:rsidR="00602BA9" w:rsidRDefault="00741AAD">
            <w:r>
              <w:t xml:space="preserve">Minimum </w:t>
            </w:r>
            <w:r w:rsidR="00001148">
              <w:t>4</w:t>
            </w:r>
            <w:r>
              <w:t>x a semester per student (#1), up to every assignment, quiz essay response or discussion post submitted (#2 - #5)</w:t>
            </w:r>
            <w:r w:rsidR="00200347">
              <w:t>, and as needed (#6)</w:t>
            </w:r>
          </w:p>
        </w:tc>
        <w:tc>
          <w:tcPr>
            <w:tcW w:w="9270" w:type="dxa"/>
          </w:tcPr>
          <w:p w14:paraId="2A74351F" w14:textId="798435A0" w:rsidR="00741AAD" w:rsidRDefault="00826601">
            <w:r>
              <w:t xml:space="preserve">For any </w:t>
            </w:r>
            <w:r w:rsidR="00741AAD">
              <w:t>assignment, quiz essay response or discussion post</w:t>
            </w:r>
            <w:r>
              <w:t xml:space="preserve"> submitted</w:t>
            </w:r>
            <w:r w:rsidR="00741AAD">
              <w:t>:</w:t>
            </w:r>
          </w:p>
          <w:p w14:paraId="01BB6C7A" w14:textId="2A00AB4F" w:rsidR="00741AAD" w:rsidRDefault="00741AAD" w:rsidP="00741AAD">
            <w:pPr>
              <w:pStyle w:val="ListParagraph"/>
              <w:numPr>
                <w:ilvl w:val="0"/>
                <w:numId w:val="1"/>
              </w:numPr>
            </w:pPr>
            <w:r>
              <w:t xml:space="preserve">That is part of the SMART Goals assignment, Personal Improvement Framework Midterm, Personal Improvement Framework Revision assignment, </w:t>
            </w:r>
            <w:r w:rsidR="00001148">
              <w:t xml:space="preserve">or Final Exam Essay, </w:t>
            </w:r>
            <w:r w:rsidRPr="000E7613">
              <w:rPr>
                <w:i/>
                <w:iCs/>
              </w:rPr>
              <w:t>all</w:t>
            </w:r>
            <w:r>
              <w:t xml:space="preserve"> submissions will receive personalized feedback as a Submission Comment.</w:t>
            </w:r>
          </w:p>
          <w:p w14:paraId="2FFE1555" w14:textId="05466BF4" w:rsidR="00826601" w:rsidRDefault="00741AAD" w:rsidP="00741AAD">
            <w:pPr>
              <w:pStyle w:val="ListParagraph"/>
              <w:numPr>
                <w:ilvl w:val="0"/>
                <w:numId w:val="1"/>
              </w:numPr>
            </w:pPr>
            <w:r>
              <w:t>T</w:t>
            </w:r>
            <w:r w:rsidR="00826601">
              <w:t xml:space="preserve">hat does not receive full credit, I will write a Submission Comment </w:t>
            </w:r>
            <w:r w:rsidR="000E7613">
              <w:t>(</w:t>
            </w:r>
            <w:r w:rsidR="00826601">
              <w:t>or Annotation as appropriate</w:t>
            </w:r>
            <w:r w:rsidR="000E7613">
              <w:t>)</w:t>
            </w:r>
            <w:r w:rsidR="00826601">
              <w:t xml:space="preserve"> to provide an explanation for the deduction. I will provide instruction for how to resubmit for full credit when resubmission is possible.  </w:t>
            </w:r>
          </w:p>
          <w:p w14:paraId="649731F6" w14:textId="4634663C" w:rsidR="00826601" w:rsidRDefault="00741AAD" w:rsidP="00741AAD">
            <w:pPr>
              <w:pStyle w:val="ListParagraph"/>
              <w:numPr>
                <w:ilvl w:val="0"/>
                <w:numId w:val="1"/>
              </w:numPr>
            </w:pPr>
            <w:r>
              <w:t>T</w:t>
            </w:r>
            <w:r w:rsidR="00826601">
              <w:t xml:space="preserve">hat exceed expectations, I will provide feedback to the student in a Submission Comment or Annotation that explains what makes the submission exceptional. </w:t>
            </w:r>
          </w:p>
          <w:p w14:paraId="1B0EED14" w14:textId="73BF4BDF" w:rsidR="00826601" w:rsidRDefault="00741AAD" w:rsidP="00741AAD">
            <w:pPr>
              <w:pStyle w:val="ListParagraph"/>
              <w:numPr>
                <w:ilvl w:val="0"/>
                <w:numId w:val="1"/>
              </w:numPr>
            </w:pPr>
            <w:r>
              <w:t>W</w:t>
            </w:r>
            <w:r w:rsidR="00826601">
              <w:t xml:space="preserve">ith direct questions either included as part of the assignment (e.g., in a reflection where the student has asked for clarification) or in a Submission Comment, I will provide answers as part of the grading process as a Submission Comment or Annotation. </w:t>
            </w:r>
          </w:p>
          <w:p w14:paraId="2DA25936" w14:textId="77777777" w:rsidR="00826601" w:rsidRDefault="00741AAD" w:rsidP="00741AAD">
            <w:pPr>
              <w:pStyle w:val="ListParagraph"/>
              <w:numPr>
                <w:ilvl w:val="0"/>
                <w:numId w:val="1"/>
              </w:numPr>
            </w:pPr>
            <w:r>
              <w:t xml:space="preserve">That includes information that I want to respond to with clarifications, additions, thought questions, or </w:t>
            </w:r>
            <w:r w:rsidRPr="00741AAD">
              <w:t>guidance to deepen the student’s understanding, I will provide this feedback as a Submission Comment or Annotation to support continued learning and engagement.</w:t>
            </w:r>
          </w:p>
          <w:p w14:paraId="2D5EA212" w14:textId="761FAF38" w:rsidR="00200347" w:rsidRDefault="00200347" w:rsidP="00741AAD">
            <w:pPr>
              <w:pStyle w:val="ListParagraph"/>
              <w:numPr>
                <w:ilvl w:val="0"/>
                <w:numId w:val="1"/>
              </w:numPr>
            </w:pPr>
            <w:r>
              <w:t>Every two weeks I will review the Gradebook and identify students whose course participation pattern has changed and/or whose grades have dropped below 70%, and reach out to these students to initiate a conversation and provide resources.</w:t>
            </w:r>
          </w:p>
        </w:tc>
      </w:tr>
      <w:tr w:rsidR="00602BA9" w14:paraId="10ADAD5C" w14:textId="77777777" w:rsidTr="00741AAD">
        <w:trPr>
          <w:trHeight w:val="4320"/>
        </w:trPr>
        <w:tc>
          <w:tcPr>
            <w:tcW w:w="1525" w:type="dxa"/>
          </w:tcPr>
          <w:p w14:paraId="58C7DE62" w14:textId="77777777" w:rsidR="00001148" w:rsidRDefault="00602BA9">
            <w:pPr>
              <w:rPr>
                <w:b/>
              </w:rPr>
            </w:pPr>
            <w:r>
              <w:rPr>
                <w:b/>
              </w:rPr>
              <w:lastRenderedPageBreak/>
              <w:t>Providing content/</w:t>
            </w:r>
          </w:p>
          <w:p w14:paraId="18A731F7" w14:textId="24151B5F" w:rsidR="00602BA9" w:rsidRPr="00602BA9" w:rsidRDefault="00602BA9">
            <w:pPr>
              <w:rPr>
                <w:b/>
              </w:rPr>
            </w:pPr>
            <w:r>
              <w:rPr>
                <w:b/>
              </w:rPr>
              <w:t>answering questions</w:t>
            </w:r>
          </w:p>
        </w:tc>
        <w:tc>
          <w:tcPr>
            <w:tcW w:w="810" w:type="dxa"/>
          </w:tcPr>
          <w:p w14:paraId="613497B0" w14:textId="5EF49551" w:rsidR="00602BA9" w:rsidRDefault="002E58AF">
            <w:r>
              <w:t>Y</w:t>
            </w:r>
          </w:p>
        </w:tc>
        <w:tc>
          <w:tcPr>
            <w:tcW w:w="1710" w:type="dxa"/>
          </w:tcPr>
          <w:p w14:paraId="39AC154D" w14:textId="46DB6DFC" w:rsidR="00602BA9" w:rsidRDefault="00001148">
            <w:r>
              <w:t>Minimum w</w:t>
            </w:r>
            <w:r w:rsidR="002E58AF">
              <w:t>eekly</w:t>
            </w:r>
          </w:p>
        </w:tc>
        <w:tc>
          <w:tcPr>
            <w:tcW w:w="9270" w:type="dxa"/>
          </w:tcPr>
          <w:p w14:paraId="3FB446D5" w14:textId="4BB7E380" w:rsidR="002E58AF" w:rsidRDefault="002E58AF" w:rsidP="00001148">
            <w:pPr>
              <w:pStyle w:val="ListParagraph"/>
              <w:numPr>
                <w:ilvl w:val="0"/>
                <w:numId w:val="2"/>
              </w:numPr>
            </w:pPr>
            <w:r>
              <w:t>I will hold office hours every week where students can meet with me via zoom to answer any of their questions about content, or any concerns they might have.</w:t>
            </w:r>
            <w:r w:rsidR="00B04E80">
              <w:t xml:space="preserve"> </w:t>
            </w:r>
            <w:r w:rsidR="00370672">
              <w:t>I will include a link for students to schedule zoom appointments during my office hours</w:t>
            </w:r>
            <w:r w:rsidR="00B04E80">
              <w:t>.</w:t>
            </w:r>
          </w:p>
          <w:p w14:paraId="3EC38864" w14:textId="7FC4192D" w:rsidR="002E58AF" w:rsidRDefault="002E58AF" w:rsidP="00001148">
            <w:pPr>
              <w:pStyle w:val="ListParagraph"/>
              <w:numPr>
                <w:ilvl w:val="0"/>
                <w:numId w:val="2"/>
              </w:numPr>
            </w:pPr>
            <w:r>
              <w:t xml:space="preserve">I </w:t>
            </w:r>
            <w:r w:rsidR="00A8224C">
              <w:t xml:space="preserve">am automatically subscribed to and </w:t>
            </w:r>
            <w:r>
              <w:t xml:space="preserve">will check the </w:t>
            </w:r>
            <w:r w:rsidR="00A8224C">
              <w:t>optional module</w:t>
            </w:r>
            <w:r>
              <w:t xml:space="preserve"> discussion</w:t>
            </w:r>
            <w:r w:rsidR="00A8224C">
              <w:t>s</w:t>
            </w:r>
            <w:r>
              <w:t xml:space="preserve"> </w:t>
            </w:r>
            <w:r w:rsidR="00A8224C">
              <w:t xml:space="preserve">within </w:t>
            </w:r>
            <w:r w:rsidR="000707CA">
              <w:t>48</w:t>
            </w:r>
            <w:r w:rsidR="00A8224C">
              <w:t xml:space="preserve"> hours of being notified of a new post </w:t>
            </w:r>
            <w:r>
              <w:t>Monday – Friday to address any student concerns</w:t>
            </w:r>
            <w:r w:rsidR="00001148">
              <w:t xml:space="preserve"> or questions</w:t>
            </w:r>
            <w:r>
              <w:t>.</w:t>
            </w:r>
          </w:p>
          <w:p w14:paraId="0C6D62C7" w14:textId="4AE1F2E5" w:rsidR="00A8224C" w:rsidRDefault="002E58AF" w:rsidP="00001148">
            <w:pPr>
              <w:pStyle w:val="ListParagraph"/>
              <w:numPr>
                <w:ilvl w:val="0"/>
                <w:numId w:val="2"/>
              </w:numPr>
            </w:pPr>
            <w:r>
              <w:t>I</w:t>
            </w:r>
            <w:r w:rsidR="00A8224C">
              <w:t xml:space="preserve"> will post Announcements at the opening of each Module, explaining the content of the module, the assessments due, tips for how to navigate the workload for the module, and providing links to sources of help, including office hours, tutoring, and basic needs. These announcements will allow students to reply so that it is a two-way conversation.</w:t>
            </w:r>
          </w:p>
          <w:p w14:paraId="0B78678F" w14:textId="5930298F" w:rsidR="00A8224C" w:rsidRDefault="00A8224C" w:rsidP="00001148">
            <w:pPr>
              <w:pStyle w:val="ListParagraph"/>
              <w:numPr>
                <w:ilvl w:val="0"/>
                <w:numId w:val="2"/>
              </w:numPr>
            </w:pPr>
            <w:r>
              <w:t>I</w:t>
            </w:r>
            <w:r w:rsidR="002E58AF">
              <w:t xml:space="preserve"> will post </w:t>
            </w:r>
            <w:r w:rsidR="00001148">
              <w:t>A</w:t>
            </w:r>
            <w:r w:rsidR="002E58AF">
              <w:t>nnouncements as necessary</w:t>
            </w:r>
            <w:r w:rsidR="00370672">
              <w:t xml:space="preserve"> throughout the course</w:t>
            </w:r>
            <w:r w:rsidR="002E58AF">
              <w:t xml:space="preserve"> to help direct students to helpful resources for learning the material, discuss trends that I see in grasping the material, etc. These announcements will allow students to reply so that it is a two-way conversation.</w:t>
            </w:r>
          </w:p>
          <w:p w14:paraId="19BA0710" w14:textId="58211001" w:rsidR="00A8224C" w:rsidRDefault="00A8224C" w:rsidP="00001148">
            <w:pPr>
              <w:pStyle w:val="ListParagraph"/>
              <w:numPr>
                <w:ilvl w:val="0"/>
                <w:numId w:val="2"/>
              </w:numPr>
            </w:pPr>
            <w:r>
              <w:t xml:space="preserve">I will respond to 1:1 student </w:t>
            </w:r>
            <w:proofErr w:type="gramStart"/>
            <w:r>
              <w:t>questions</w:t>
            </w:r>
            <w:proofErr w:type="gramEnd"/>
            <w:r>
              <w:t xml:space="preserve"> within 48 hours of receipt Monday – Friday, whether they are received via e-mail, Inbox, Annotation, or Submission Comment. </w:t>
            </w:r>
          </w:p>
        </w:tc>
      </w:tr>
      <w:tr w:rsidR="00602BA9" w14:paraId="5BF1D8F9" w14:textId="77777777" w:rsidTr="000E7613">
        <w:trPr>
          <w:trHeight w:val="2672"/>
        </w:trPr>
        <w:tc>
          <w:tcPr>
            <w:tcW w:w="1525" w:type="dxa"/>
          </w:tcPr>
          <w:p w14:paraId="71E04CE7" w14:textId="77777777" w:rsidR="00602BA9" w:rsidRPr="00602BA9" w:rsidRDefault="00602BA9">
            <w:pPr>
              <w:rPr>
                <w:b/>
              </w:rPr>
            </w:pPr>
            <w:r>
              <w:rPr>
                <w:b/>
              </w:rPr>
              <w:t>Other</w:t>
            </w:r>
          </w:p>
        </w:tc>
        <w:tc>
          <w:tcPr>
            <w:tcW w:w="810" w:type="dxa"/>
          </w:tcPr>
          <w:p w14:paraId="44F339BF" w14:textId="59A2244B" w:rsidR="00602BA9" w:rsidRDefault="00200347">
            <w:r>
              <w:t>Y</w:t>
            </w:r>
          </w:p>
        </w:tc>
        <w:tc>
          <w:tcPr>
            <w:tcW w:w="1710" w:type="dxa"/>
          </w:tcPr>
          <w:p w14:paraId="41FB29BB" w14:textId="36634752" w:rsidR="00602BA9" w:rsidRDefault="00200347">
            <w:r>
              <w:t>Every module (weekly)</w:t>
            </w:r>
          </w:p>
        </w:tc>
        <w:tc>
          <w:tcPr>
            <w:tcW w:w="9270" w:type="dxa"/>
          </w:tcPr>
          <w:p w14:paraId="760BFA5C" w14:textId="77777777" w:rsidR="00200347" w:rsidRDefault="00200347">
            <w:r>
              <w:t>Each module:</w:t>
            </w:r>
          </w:p>
          <w:p w14:paraId="31EF07DE" w14:textId="77777777" w:rsidR="00200347" w:rsidRDefault="00200347" w:rsidP="000E7613">
            <w:pPr>
              <w:pStyle w:val="ListParagraph"/>
              <w:numPr>
                <w:ilvl w:val="0"/>
                <w:numId w:val="3"/>
              </w:numPr>
            </w:pPr>
            <w:r>
              <w:t>Begins with an Announcement as described in #3 of “Providing content/answering questions”</w:t>
            </w:r>
          </w:p>
          <w:p w14:paraId="42582034" w14:textId="52792595" w:rsidR="00200347" w:rsidRDefault="00200347" w:rsidP="000E7613">
            <w:pPr>
              <w:pStyle w:val="ListParagraph"/>
              <w:numPr>
                <w:ilvl w:val="0"/>
                <w:numId w:val="3"/>
              </w:numPr>
            </w:pPr>
            <w:r>
              <w:t>Includes a</w:t>
            </w:r>
            <w:r w:rsidR="00897D64">
              <w:t>n Overview with a</w:t>
            </w:r>
            <w:r>
              <w:t xml:space="preserve"> reminder about ways to contact me</w:t>
            </w:r>
            <w:r w:rsidR="00897D64">
              <w:t>, weekly office hours, and support resources</w:t>
            </w:r>
          </w:p>
          <w:p w14:paraId="7D19161F" w14:textId="1916D1C1" w:rsidR="00897D64" w:rsidRDefault="00897D64" w:rsidP="000E7613">
            <w:pPr>
              <w:pStyle w:val="ListParagraph"/>
              <w:numPr>
                <w:ilvl w:val="0"/>
                <w:numId w:val="3"/>
              </w:numPr>
            </w:pPr>
            <w:r>
              <w:t xml:space="preserve">Includes in every content page </w:t>
            </w:r>
            <w:r w:rsidR="000E7613">
              <w:t>advice/</w:t>
            </w:r>
            <w:proofErr w:type="gramStart"/>
            <w:r w:rsidR="000E7613">
              <w:t>resources</w:t>
            </w:r>
            <w:proofErr w:type="gramEnd"/>
            <w:r w:rsidR="000E7613">
              <w:t xml:space="preserve"> regarding note taking, time management.</w:t>
            </w:r>
          </w:p>
          <w:p w14:paraId="7B39D1D6" w14:textId="19E0776B" w:rsidR="000E7613" w:rsidRDefault="000E7613" w:rsidP="000E7613">
            <w:pPr>
              <w:pStyle w:val="ListParagraph"/>
              <w:numPr>
                <w:ilvl w:val="0"/>
                <w:numId w:val="3"/>
              </w:numPr>
            </w:pPr>
            <w:r>
              <w:t>Includes an Assignment, Discussion, or Exam with a rubric (one module has neither an Assignment or Discussion)</w:t>
            </w:r>
          </w:p>
          <w:p w14:paraId="5B7CC080" w14:textId="7C44264E" w:rsidR="00897D64" w:rsidRDefault="000E7613" w:rsidP="00200347">
            <w:pPr>
              <w:pStyle w:val="ListParagraph"/>
              <w:numPr>
                <w:ilvl w:val="0"/>
                <w:numId w:val="3"/>
              </w:numPr>
            </w:pPr>
            <w:r>
              <w:t>A recap (Summary) page that describes what the student did in the module to meet the requirements of the module, information about the content covered, further resources on the topic, resources from the college, myself, and within the course.</w:t>
            </w:r>
          </w:p>
        </w:tc>
      </w:tr>
    </w:tbl>
    <w:p w14:paraId="681DA691" w14:textId="77777777" w:rsidR="002C3519" w:rsidRDefault="002C3519"/>
    <w:sectPr w:rsidR="002C3519" w:rsidSect="00741AA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5D54"/>
    <w:multiLevelType w:val="hybridMultilevel"/>
    <w:tmpl w:val="3516E18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EB7860"/>
    <w:multiLevelType w:val="hybridMultilevel"/>
    <w:tmpl w:val="C98C8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93AFD"/>
    <w:multiLevelType w:val="hybridMultilevel"/>
    <w:tmpl w:val="1E68F7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ED54E8"/>
    <w:multiLevelType w:val="hybridMultilevel"/>
    <w:tmpl w:val="1E68F7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519"/>
    <w:rsid w:val="00001148"/>
    <w:rsid w:val="000707CA"/>
    <w:rsid w:val="000E7613"/>
    <w:rsid w:val="001D5F1D"/>
    <w:rsid w:val="00200347"/>
    <w:rsid w:val="00257F42"/>
    <w:rsid w:val="002C3519"/>
    <w:rsid w:val="002E58AF"/>
    <w:rsid w:val="00344613"/>
    <w:rsid w:val="00370672"/>
    <w:rsid w:val="00423111"/>
    <w:rsid w:val="004B2F6A"/>
    <w:rsid w:val="005251D3"/>
    <w:rsid w:val="005A03E3"/>
    <w:rsid w:val="005B05B3"/>
    <w:rsid w:val="00602BA9"/>
    <w:rsid w:val="006D01FD"/>
    <w:rsid w:val="00741AAD"/>
    <w:rsid w:val="00826601"/>
    <w:rsid w:val="00897D64"/>
    <w:rsid w:val="00A3341F"/>
    <w:rsid w:val="00A8224C"/>
    <w:rsid w:val="00AA6700"/>
    <w:rsid w:val="00AE4328"/>
    <w:rsid w:val="00B04E80"/>
    <w:rsid w:val="00BA0D3C"/>
    <w:rsid w:val="00BA6242"/>
    <w:rsid w:val="00DB1EFF"/>
    <w:rsid w:val="00EE1707"/>
    <w:rsid w:val="00F55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CCF1"/>
  <w15:chartTrackingRefBased/>
  <w15:docId w15:val="{37AFC7FA-BB40-4734-A6A3-9FC87E9D3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3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E4328"/>
    <w:pPr>
      <w:spacing w:after="200" w:line="240" w:lineRule="auto"/>
    </w:pPr>
    <w:rPr>
      <w:i/>
      <w:iCs/>
      <w:color w:val="44546A" w:themeColor="text2"/>
      <w:sz w:val="18"/>
      <w:szCs w:val="18"/>
    </w:rPr>
  </w:style>
  <w:style w:type="paragraph" w:styleId="ListParagraph">
    <w:name w:val="List Paragraph"/>
    <w:basedOn w:val="Normal"/>
    <w:uiPriority w:val="34"/>
    <w:qFormat/>
    <w:rsid w:val="00741A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03788CAB73CB4BAAC8CD07161CF881" ma:contentTypeVersion="3" ma:contentTypeDescription="Create a new document." ma:contentTypeScope="" ma:versionID="a1e38ecae972adaebc856b1f09fe98dc">
  <xsd:schema xmlns:xsd="http://www.w3.org/2001/XMLSchema" xmlns:xs="http://www.w3.org/2001/XMLSchema" xmlns:p="http://schemas.microsoft.com/office/2006/metadata/properties" xmlns:ns2="d27789f3-d659-4877-9520-2bb5ad6e65c8" targetNamespace="http://schemas.microsoft.com/office/2006/metadata/properties" ma:root="true" ma:fieldsID="aa5889bdad0fe7ea8d835c1935f95a15" ns2:_="">
    <xsd:import namespace="d27789f3-d659-4877-9520-2bb5ad6e65c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789f3-d659-4877-9520-2bb5ad6e6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A19CD-DE63-4CEC-8897-D65D39BE9ED8}"/>
</file>

<file path=customXml/itemProps2.xml><?xml version="1.0" encoding="utf-8"?>
<ds:datastoreItem xmlns:ds="http://schemas.openxmlformats.org/officeDocument/2006/customXml" ds:itemID="{39C460CA-43C1-4681-BFDC-7849E0CE5B50}">
  <ds:schemaRefs>
    <ds:schemaRef ds:uri="http://schemas.microsoft.com/office/2006/documentManagement/types"/>
    <ds:schemaRef ds:uri="http://purl.org/dc/elements/1.1/"/>
    <ds:schemaRef ds:uri="http://schemas.openxmlformats.org/package/2006/metadata/core-properties"/>
    <ds:schemaRef ds:uri="http://purl.org/dc/terms/"/>
    <ds:schemaRef ds:uri="http://schemas.microsoft.com/office/2006/metadata/properties"/>
    <ds:schemaRef ds:uri="http://purl.org/dc/dcmitype/"/>
    <ds:schemaRef ds:uri="http://www.w3.org/XML/1998/namespace"/>
    <ds:schemaRef ds:uri="http://schemas.microsoft.com/office/infopath/2007/PartnerControls"/>
    <ds:schemaRef ds:uri="d8436372-9262-4117-a20a-067efed21084"/>
    <ds:schemaRef ds:uri="http://schemas.microsoft.com/sharepoint/v3"/>
  </ds:schemaRefs>
</ds:datastoreItem>
</file>

<file path=customXml/itemProps3.xml><?xml version="1.0" encoding="utf-8"?>
<ds:datastoreItem xmlns:ds="http://schemas.openxmlformats.org/officeDocument/2006/customXml" ds:itemID="{36A93FF3-F85D-4E78-8032-1384F418366F}">
  <ds:schemaRefs>
    <ds:schemaRef ds:uri="http://schemas.microsoft.com/sharepoint/v3/contenttype/forms"/>
  </ds:schemaRefs>
</ds:datastoreItem>
</file>

<file path=customXml/itemProps4.xml><?xml version="1.0" encoding="utf-8"?>
<ds:datastoreItem xmlns:ds="http://schemas.openxmlformats.org/officeDocument/2006/customXml" ds:itemID="{BD1CF0DB-885D-4026-9676-5D01E934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Students Office2019</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Maghoney</dc:creator>
  <cp:keywords/>
  <dc:description/>
  <cp:lastModifiedBy>Laura Maghoney</cp:lastModifiedBy>
  <cp:revision>2</cp:revision>
  <dcterms:created xsi:type="dcterms:W3CDTF">2026-02-18T18:05:00Z</dcterms:created>
  <dcterms:modified xsi:type="dcterms:W3CDTF">2026-02-18T18:05:00Z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0x0101005103788CAB73CB4BAAC8CD07161CF881</vt:lpwstr>
  </property>
  <property fmtid="{D5CDD505-2E9C-101B-9397-08002B2CF9AE}" pid="3" name="Order">
    <vt:r8>1128300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